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BEB" w:rsidRPr="00F37BEB" w:rsidRDefault="00F37BEB" w:rsidP="00F37BEB">
      <w:pPr>
        <w:spacing w:before="100" w:beforeAutospacing="1" w:after="100" w:afterAutospacing="1" w:line="240" w:lineRule="auto"/>
        <w:jc w:val="center"/>
        <w:rPr>
          <w:rFonts w:ascii="Times New Roman" w:eastAsia="Times New Roman" w:hAnsi="Times New Roman" w:cs="Times New Roman"/>
          <w:b/>
          <w:sz w:val="36"/>
          <w:szCs w:val="24"/>
          <w:lang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F37BEB">
        <w:rPr>
          <w:rFonts w:ascii="Times New Roman" w:eastAsia="Times New Roman" w:hAnsi="Times New Roman" w:cs="Times New Roman"/>
          <w:b/>
          <w:bCs/>
          <w:sz w:val="36"/>
          <w:szCs w:val="24"/>
          <w:lang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Памятка для родителей об информационной безопасности детей</w:t>
      </w:r>
      <w:bookmarkStart w:id="0" w:name="_GoBack"/>
      <w:bookmarkEnd w:id="0"/>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Определение термина «информационная безопасность детей» содержится в Федеральном законе № 436-ФЗ «О защите детей от информации, причиняющей вред их здоровью и развитию», </w:t>
      </w:r>
      <w:proofErr w:type="gramStart"/>
      <w:r w:rsidRPr="00F37BEB">
        <w:rPr>
          <w:rFonts w:ascii="Times New Roman" w:eastAsia="Times New Roman" w:hAnsi="Times New Roman" w:cs="Times New Roman"/>
          <w:sz w:val="24"/>
          <w:szCs w:val="24"/>
          <w:lang w:eastAsia="ru-RU"/>
        </w:rPr>
        <w:t>регулирующим</w:t>
      </w:r>
      <w:proofErr w:type="gramEnd"/>
      <w:r w:rsidRPr="00F37BEB">
        <w:rPr>
          <w:rFonts w:ascii="Times New Roman" w:eastAsia="Times New Roman" w:hAnsi="Times New Roman" w:cs="Times New Roman"/>
          <w:sz w:val="24"/>
          <w:szCs w:val="24"/>
          <w:lang w:eastAsia="ru-RU"/>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В силу Федерального закона № 436-ФЗ информацией, причиняющей вред здоровью и (или) развитию детей, является:</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информация, запрещенная для распространения среди детей;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информация, распространение которой ограничено среди детей определенных возрастных категорий.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К информации, запрещенной для распространения среди детей, относится:</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1) информация, побуждающая детей к совершению действий, представляющих угрозу их жизни и (или) здоровью, в </w:t>
      </w:r>
      <w:proofErr w:type="spellStart"/>
      <w:r w:rsidRPr="00F37BEB">
        <w:rPr>
          <w:rFonts w:ascii="Times New Roman" w:eastAsia="Times New Roman" w:hAnsi="Times New Roman" w:cs="Times New Roman"/>
          <w:sz w:val="24"/>
          <w:szCs w:val="24"/>
          <w:lang w:eastAsia="ru-RU"/>
        </w:rPr>
        <w:t>т.ч</w:t>
      </w:r>
      <w:proofErr w:type="spellEnd"/>
      <w:r w:rsidRPr="00F37BEB">
        <w:rPr>
          <w:rFonts w:ascii="Times New Roman" w:eastAsia="Times New Roman" w:hAnsi="Times New Roman" w:cs="Times New Roman"/>
          <w:sz w:val="24"/>
          <w:szCs w:val="24"/>
          <w:lang w:eastAsia="ru-RU"/>
        </w:rPr>
        <w:t>. причинению вреда своему здоровью, самоубийству;</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2)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F37BEB">
        <w:rPr>
          <w:rFonts w:ascii="Times New Roman" w:eastAsia="Times New Roman" w:hAnsi="Times New Roman" w:cs="Times New Roman"/>
          <w:sz w:val="24"/>
          <w:szCs w:val="24"/>
          <w:lang w:eastAsia="ru-RU"/>
        </w:rPr>
        <w:t>попрошайничеством</w:t>
      </w:r>
      <w:proofErr w:type="gramEnd"/>
      <w:r w:rsidRPr="00F37BEB">
        <w:rPr>
          <w:rFonts w:ascii="Times New Roman" w:eastAsia="Times New Roman" w:hAnsi="Times New Roman" w:cs="Times New Roman"/>
          <w:sz w:val="24"/>
          <w:szCs w:val="24"/>
          <w:lang w:eastAsia="ru-RU"/>
        </w:rPr>
        <w:t>;</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3)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 4) отрицающая семейные ценности и формирующая неуважение к родителям и (или) другим членам семьи;</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5) </w:t>
      </w:r>
      <w:proofErr w:type="gramStart"/>
      <w:r w:rsidRPr="00F37BEB">
        <w:rPr>
          <w:rFonts w:ascii="Times New Roman" w:eastAsia="Times New Roman" w:hAnsi="Times New Roman" w:cs="Times New Roman"/>
          <w:sz w:val="24"/>
          <w:szCs w:val="24"/>
          <w:lang w:eastAsia="ru-RU"/>
        </w:rPr>
        <w:t>оправдывающая</w:t>
      </w:r>
      <w:proofErr w:type="gramEnd"/>
      <w:r w:rsidRPr="00F37BEB">
        <w:rPr>
          <w:rFonts w:ascii="Times New Roman" w:eastAsia="Times New Roman" w:hAnsi="Times New Roman" w:cs="Times New Roman"/>
          <w:sz w:val="24"/>
          <w:szCs w:val="24"/>
          <w:lang w:eastAsia="ru-RU"/>
        </w:rPr>
        <w:t xml:space="preserve"> противоправное поведение;</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37BEB">
        <w:rPr>
          <w:rFonts w:ascii="Times New Roman" w:eastAsia="Times New Roman" w:hAnsi="Times New Roman" w:cs="Times New Roman"/>
          <w:sz w:val="24"/>
          <w:szCs w:val="24"/>
          <w:lang w:eastAsia="ru-RU"/>
        </w:rPr>
        <w:t>6) содержащая нецензурную брань;</w:t>
      </w:r>
      <w:proofErr w:type="gramEnd"/>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7) </w:t>
      </w:r>
      <w:proofErr w:type="gramStart"/>
      <w:r w:rsidRPr="00F37BEB">
        <w:rPr>
          <w:rFonts w:ascii="Times New Roman" w:eastAsia="Times New Roman" w:hAnsi="Times New Roman" w:cs="Times New Roman"/>
          <w:sz w:val="24"/>
          <w:szCs w:val="24"/>
          <w:lang w:eastAsia="ru-RU"/>
        </w:rPr>
        <w:t>содержащая</w:t>
      </w:r>
      <w:proofErr w:type="gramEnd"/>
      <w:r w:rsidRPr="00F37BEB">
        <w:rPr>
          <w:rFonts w:ascii="Times New Roman" w:eastAsia="Times New Roman" w:hAnsi="Times New Roman" w:cs="Times New Roman"/>
          <w:sz w:val="24"/>
          <w:szCs w:val="24"/>
          <w:lang w:eastAsia="ru-RU"/>
        </w:rPr>
        <w:t xml:space="preserve"> информацию порнографического характера.</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К информации, распространение которой ограничено среди детей определенного возраста, относится:</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2) вызывающая у детей страх, ужас или панику, в </w:t>
      </w:r>
      <w:proofErr w:type="spellStart"/>
      <w:r w:rsidRPr="00F37BEB">
        <w:rPr>
          <w:rFonts w:ascii="Times New Roman" w:eastAsia="Times New Roman" w:hAnsi="Times New Roman" w:cs="Times New Roman"/>
          <w:sz w:val="24"/>
          <w:szCs w:val="24"/>
          <w:lang w:eastAsia="ru-RU"/>
        </w:rPr>
        <w:t>т.ч</w:t>
      </w:r>
      <w:proofErr w:type="spellEnd"/>
      <w:r w:rsidRPr="00F37BEB">
        <w:rPr>
          <w:rFonts w:ascii="Times New Roman" w:eastAsia="Times New Roman" w:hAnsi="Times New Roman" w:cs="Times New Roman"/>
          <w:sz w:val="24"/>
          <w:szCs w:val="24"/>
          <w:lang w:eastAsia="ru-RU"/>
        </w:rPr>
        <w:t xml:space="preserve">. представляемая в виде изображения или описания в унижающей человеческое достоинство форме ненасильственной смерти, </w:t>
      </w:r>
      <w:r w:rsidRPr="00F37BEB">
        <w:rPr>
          <w:rFonts w:ascii="Times New Roman" w:eastAsia="Times New Roman" w:hAnsi="Times New Roman" w:cs="Times New Roman"/>
          <w:sz w:val="24"/>
          <w:szCs w:val="24"/>
          <w:lang w:eastAsia="ru-RU"/>
        </w:rPr>
        <w:lastRenderedPageBreak/>
        <w:t>заболевания, самоубийства, несчастного случая, аварии или катастрофы и (или) их последствий;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3) </w:t>
      </w:r>
      <w:proofErr w:type="gramStart"/>
      <w:r w:rsidRPr="00F37BEB">
        <w:rPr>
          <w:rFonts w:ascii="Times New Roman" w:eastAsia="Times New Roman" w:hAnsi="Times New Roman" w:cs="Times New Roman"/>
          <w:sz w:val="24"/>
          <w:szCs w:val="24"/>
          <w:lang w:eastAsia="ru-RU"/>
        </w:rPr>
        <w:t>представляемая</w:t>
      </w:r>
      <w:proofErr w:type="gramEnd"/>
      <w:r w:rsidRPr="00F37BEB">
        <w:rPr>
          <w:rFonts w:ascii="Times New Roman" w:eastAsia="Times New Roman" w:hAnsi="Times New Roman" w:cs="Times New Roman"/>
          <w:sz w:val="24"/>
          <w:szCs w:val="24"/>
          <w:lang w:eastAsia="ru-RU"/>
        </w:rPr>
        <w:t xml:space="preserve"> в виде изображения или описания половых отношений между мужчиной и женщиной;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4) </w:t>
      </w:r>
      <w:proofErr w:type="gramStart"/>
      <w:r w:rsidRPr="00F37BEB">
        <w:rPr>
          <w:rFonts w:ascii="Times New Roman" w:eastAsia="Times New Roman" w:hAnsi="Times New Roman" w:cs="Times New Roman"/>
          <w:sz w:val="24"/>
          <w:szCs w:val="24"/>
          <w:lang w:eastAsia="ru-RU"/>
        </w:rPr>
        <w:t>содержащая</w:t>
      </w:r>
      <w:proofErr w:type="gramEnd"/>
      <w:r w:rsidRPr="00F37BEB">
        <w:rPr>
          <w:rFonts w:ascii="Times New Roman" w:eastAsia="Times New Roman" w:hAnsi="Times New Roman" w:cs="Times New Roman"/>
          <w:sz w:val="24"/>
          <w:szCs w:val="24"/>
          <w:lang w:eastAsia="ru-RU"/>
        </w:rPr>
        <w:t xml:space="preserve"> бранные слова и выражения, не относящиеся к нецензурной брани.</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Общие правила для родителей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Если Ваш ребенок имеет аккаунт на одном из социальных сервисов (</w:t>
      </w:r>
      <w:proofErr w:type="spellStart"/>
      <w:r w:rsidRPr="00F37BEB">
        <w:rPr>
          <w:rFonts w:ascii="Times New Roman" w:eastAsia="Times New Roman" w:hAnsi="Times New Roman" w:cs="Times New Roman"/>
          <w:sz w:val="24"/>
          <w:szCs w:val="24"/>
          <w:lang w:eastAsia="ru-RU"/>
        </w:rPr>
        <w:t>LiveJournal</w:t>
      </w:r>
      <w:proofErr w:type="spellEnd"/>
      <w:r w:rsidRPr="00F37BEB">
        <w:rPr>
          <w:rFonts w:ascii="Times New Roman" w:eastAsia="Times New Roman" w:hAnsi="Times New Roman" w:cs="Times New Roman"/>
          <w:sz w:val="24"/>
          <w:szCs w:val="24"/>
          <w:lang w:eastAsia="ru-RU"/>
        </w:rPr>
        <w:t>, blogs.mail.ru, vkontakte.ru и т.п.), внимательно изучите, какую информацию помещают его участники в своих профилях и блогах, включая фотографии и видео.</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F37BEB">
        <w:rPr>
          <w:rFonts w:ascii="Times New Roman" w:eastAsia="Times New Roman" w:hAnsi="Times New Roman" w:cs="Times New Roman"/>
          <w:sz w:val="24"/>
          <w:szCs w:val="24"/>
          <w:lang w:eastAsia="ru-RU"/>
        </w:rPr>
        <w:t>порносайт</w:t>
      </w:r>
      <w:proofErr w:type="spellEnd"/>
      <w:r w:rsidRPr="00F37BEB">
        <w:rPr>
          <w:rFonts w:ascii="Times New Roman" w:eastAsia="Times New Roman" w:hAnsi="Times New Roman" w:cs="Times New Roman"/>
          <w:sz w:val="24"/>
          <w:szCs w:val="24"/>
          <w:lang w:eastAsia="ru-RU"/>
        </w:rPr>
        <w:t>, или сайт, на котором друг упоминает номер сотового телефона Вашего ребенка или Ваш домашний адрес)</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Поощряйте Ваших детей сообщать обо всем странном или отталкивающим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Будьте в курсе сетевой жизни Вашего ребенка. Интересуйтесь, кто их друзья в Интернет так же, как интересуетесь реальными друзьями.</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after="0"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pict>
          <v:rect id="_x0000_i1025" style="width:0;height:1.5pt" o:hralign="center" o:hrstd="t" o:hr="t" fillcolor="#a0a0a0" stroked="f"/>
        </w:pic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Возраст от 7 до 8 лет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 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w:t>
      </w:r>
      <w:r w:rsidRPr="00F37BEB">
        <w:rPr>
          <w:rFonts w:ascii="Times New Roman" w:eastAsia="Times New Roman" w:hAnsi="Times New Roman" w:cs="Times New Roman"/>
          <w:sz w:val="24"/>
          <w:szCs w:val="24"/>
          <w:lang w:eastAsia="ru-RU"/>
        </w:rPr>
        <w:lastRenderedPageBreak/>
        <w:t>путешествовать по Интернету, используя электронную почту, заходить на сайты и чаты, не рекомендованные родителями.</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Советы по безопасности в сети Интернет для детей 7-8 лет </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Создайте список домашних правил посещения Интернета при участии детей и требуйте его выполнения.</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Требуйте от Вашего ребенка соблюдения временных норм нахождения за компьютером. Покажите ребенку, что Вы наблюдаете за ним </w:t>
      </w:r>
      <w:proofErr w:type="gramStart"/>
      <w:r w:rsidRPr="00F37BEB">
        <w:rPr>
          <w:rFonts w:ascii="Times New Roman" w:eastAsia="Times New Roman" w:hAnsi="Times New Roman" w:cs="Times New Roman"/>
          <w:sz w:val="24"/>
          <w:szCs w:val="24"/>
          <w:lang w:eastAsia="ru-RU"/>
        </w:rPr>
        <w:t>не</w:t>
      </w:r>
      <w:proofErr w:type="gramEnd"/>
      <w:r w:rsidRPr="00F37BEB">
        <w:rPr>
          <w:rFonts w:ascii="Times New Roman" w:eastAsia="Times New Roman" w:hAnsi="Times New Roman" w:cs="Times New Roman"/>
          <w:sz w:val="24"/>
          <w:szCs w:val="24"/>
          <w:lang w:eastAsia="ru-RU"/>
        </w:rPr>
        <w:t xml:space="preserve"> потому что Вам это хочется, а потому что Вы беспокоитесь о его безопасности и всегда готовы ему помочь.</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Компьютер с подключением к Интернету должен находиться в общей комнате под присмотром родителей.</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Используйте специальные детские поисковые машины.</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Используйте средства блокирования нежелательного контента как дополнение к стандартному Родительскому контролю.</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Создайте семейный электронный ящик, чтобы не позволить детям иметь собственные адреса.</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Блокируйте доступ к сайтам с бесплатными почтовыми ящиками с помощью соответствующего программного обеспечения.</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Научите детей не загружать файлы, программы или музыку без вашего согласия.</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 разрешайте детям использовать службы мгновенного обмена сообщениями.</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В «белый» список сайтов, разрешенных для посещения, вносите только сайты с хорошей репутацией.</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 забывайте беседовать с детьми об их друзьях в Интернете, как если бы речь шла о друзьях в реальной жизни.</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 делайте «табу» из вопросов половой жизни, так как в Интернете дети могут легко наткнуться на порнографию или сайты «для взрослых».</w:t>
      </w:r>
    </w:p>
    <w:p w:rsidR="00F37BEB" w:rsidRPr="00F37BEB" w:rsidRDefault="00F37BEB" w:rsidP="00F37BE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after="0"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pict>
          <v:rect id="_x0000_i1026" style="width:0;height:1.5pt" o:hralign="center" o:hrstd="t" o:hr="t" fillcolor="#a0a0a0" stroked="f"/>
        </w:pic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Возраст детей от 9 до 12 лет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lastRenderedPageBreak/>
        <w:t xml:space="preserve">Советы по безопасности для детей от 9 до 12 лет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Создайте список домашних правил посещения Интернет при участии детей и требуйте его выполнения.</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Требуйте от Вашего ребенка соблюдения норм нахождения за компьютером.</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Наблюдайте за ребенком при работе за компьютером, покажите ему, что Вы беспокоитесь о его безопасности и всегда готовы оказать ему помощь.</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Компьютер с подключением в Интернет должен находиться в общей комнате под присмотром родителей.</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Используйте средства блокирования нежелательного контента как дополнение к стандартному Родительскому контролю.</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 забывайте принимать непосредственное участие в жизни ребенка беседовать с детьми об их друзьях в Интернете.</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Настаивайте, чтобы дети никогда не соглашались на личные встречи с друзьями по Интернету.</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Позволяйте детям заходить только на сайты из «белого» списка, который создайте вместе с ними.</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Создайте Вашему ребенку ограниченную учетную запись для работы на компьютере.</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Расскажите детям о порнографии в Интернете.</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Настаивайте на том, чтобы дети предоставляли вам доступ к своей электронной почте, чтобы вы убедились, что они не общаются с незнакомцами.</w:t>
      </w:r>
    </w:p>
    <w:p w:rsidR="00F37BEB" w:rsidRPr="00F37BEB" w:rsidRDefault="00F37BEB" w:rsidP="00F37BE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Объясните детям, что нельзя использовать сеть для хулиганства, распространения сплетен или угроз.</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after="0"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pict>
          <v:rect id="_x0000_i1027" style="width:0;height:1.5pt" o:hralign="center" o:hrstd="t" o:hr="t" fillcolor="#a0a0a0" stroked="f"/>
        </w:pic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Возраст детей от 13 до 17 лет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 Зачастую в данном возрасте родителям уже весьма сложно контролировать своих детей, так как об Интернете они уже знают значительно больше </w:t>
      </w:r>
      <w:r w:rsidRPr="00F37BEB">
        <w:rPr>
          <w:rFonts w:ascii="Times New Roman" w:eastAsia="Times New Roman" w:hAnsi="Times New Roman" w:cs="Times New Roman"/>
          <w:sz w:val="24"/>
          <w:szCs w:val="24"/>
          <w:lang w:eastAsia="ru-RU"/>
        </w:rPr>
        <w:lastRenderedPageBreak/>
        <w:t>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xml:space="preserve">Важно по-прежнему строго соблюдать правила </w:t>
      </w:r>
      <w:proofErr w:type="gramStart"/>
      <w:r w:rsidRPr="00F37BEB">
        <w:rPr>
          <w:rFonts w:ascii="Times New Roman" w:eastAsia="Times New Roman" w:hAnsi="Times New Roman" w:cs="Times New Roman"/>
          <w:sz w:val="24"/>
          <w:szCs w:val="24"/>
          <w:lang w:eastAsia="ru-RU"/>
        </w:rPr>
        <w:t>Интернет-безопасности</w:t>
      </w:r>
      <w:proofErr w:type="gramEnd"/>
      <w:r w:rsidRPr="00F37BEB">
        <w:rPr>
          <w:rFonts w:ascii="Times New Roman" w:eastAsia="Times New Roman" w:hAnsi="Times New Roman" w:cs="Times New Roman"/>
          <w:sz w:val="24"/>
          <w:szCs w:val="24"/>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t xml:space="preserve">Советы по безопасности в этом возрасте от 13 до 17 лет </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Компьютер с подключением к сети Интернет должен находиться в общей комнате.</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Используйте средства блокирования нежелательного контента как дополнение к стандартному Родительскому контролю.</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Необходимо знать, какими чатами пользуются Ваши дети. Поощряйте использование </w:t>
      </w:r>
      <w:proofErr w:type="spellStart"/>
      <w:r w:rsidRPr="00F37BEB">
        <w:rPr>
          <w:rFonts w:ascii="Times New Roman" w:eastAsia="Times New Roman" w:hAnsi="Times New Roman" w:cs="Times New Roman"/>
          <w:sz w:val="24"/>
          <w:szCs w:val="24"/>
          <w:lang w:eastAsia="ru-RU"/>
        </w:rPr>
        <w:t>модерируемых</w:t>
      </w:r>
      <w:proofErr w:type="spellEnd"/>
      <w:r w:rsidRPr="00F37BEB">
        <w:rPr>
          <w:rFonts w:ascii="Times New Roman" w:eastAsia="Times New Roman" w:hAnsi="Times New Roman" w:cs="Times New Roman"/>
          <w:sz w:val="24"/>
          <w:szCs w:val="24"/>
          <w:lang w:eastAsia="ru-RU"/>
        </w:rPr>
        <w:t xml:space="preserve"> чатов и настаивайте, чтобы дети не общались в приватном режиме.</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Настаивайте на том, чтобы дети никогда не встречались лично с друзьями из сети Интернет.</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Приучите себя знакомиться с сайтами, которые посещают подростки.</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Объясните детям, что ни в коем случае нельзя использовать Сеть для хулиганства, распространения сплетен или угроз другим людям.</w:t>
      </w:r>
    </w:p>
    <w:p w:rsidR="00F37BEB" w:rsidRPr="00F37BEB" w:rsidRDefault="00F37BEB" w:rsidP="00F37BE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sym w:font="Symbol" w:char="F0B7"/>
      </w:r>
      <w:r w:rsidRPr="00F37BEB">
        <w:rPr>
          <w:rFonts w:ascii="Times New Roman" w:eastAsia="Times New Roman" w:hAnsi="Times New Roman" w:cs="Times New Roman"/>
          <w:sz w:val="24"/>
          <w:szCs w:val="24"/>
          <w:lang w:eastAsia="ru-RU"/>
        </w:rPr>
        <w:t xml:space="preserve"> Обсудите с подростками проблемы сетевых азартных игр и их возможный риск. Напомните, что дети не могут играть в эти игры согласно закону.</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sz w:val="24"/>
          <w:szCs w:val="24"/>
          <w:lang w:eastAsia="ru-RU"/>
        </w:rPr>
        <w:t> </w:t>
      </w:r>
    </w:p>
    <w:p w:rsidR="00F37BEB" w:rsidRPr="00F37BEB" w:rsidRDefault="00F37BEB" w:rsidP="00F37BEB">
      <w:pPr>
        <w:spacing w:before="100" w:beforeAutospacing="1" w:after="100" w:afterAutospacing="1" w:line="240" w:lineRule="auto"/>
        <w:rPr>
          <w:rFonts w:ascii="Times New Roman" w:eastAsia="Times New Roman" w:hAnsi="Times New Roman" w:cs="Times New Roman"/>
          <w:sz w:val="24"/>
          <w:szCs w:val="24"/>
          <w:lang w:eastAsia="ru-RU"/>
        </w:rPr>
      </w:pPr>
      <w:r w:rsidRPr="00F37BEB">
        <w:rPr>
          <w:rFonts w:ascii="Times New Roman" w:eastAsia="Times New Roman" w:hAnsi="Times New Roman" w:cs="Times New Roman"/>
          <w:b/>
          <w:bCs/>
          <w:sz w:val="24"/>
          <w:szCs w:val="24"/>
          <w:lang w:eastAsia="ru-RU"/>
        </w:rPr>
        <w:lastRenderedPageBreak/>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 </w:t>
      </w:r>
    </w:p>
    <w:p w:rsidR="00E16EDE" w:rsidRDefault="00E16EDE"/>
    <w:sectPr w:rsidR="00E16E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2121E"/>
    <w:multiLevelType w:val="multilevel"/>
    <w:tmpl w:val="77BC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237A1"/>
    <w:multiLevelType w:val="multilevel"/>
    <w:tmpl w:val="B984A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991E8E"/>
    <w:multiLevelType w:val="multilevel"/>
    <w:tmpl w:val="CAAE0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BEB"/>
    <w:rsid w:val="000B2F2B"/>
    <w:rsid w:val="00B748E8"/>
    <w:rsid w:val="00E16EDE"/>
    <w:rsid w:val="00F37B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F2B"/>
  </w:style>
  <w:style w:type="paragraph" w:styleId="1">
    <w:name w:val="heading 1"/>
    <w:basedOn w:val="a"/>
    <w:next w:val="a"/>
    <w:link w:val="10"/>
    <w:uiPriority w:val="9"/>
    <w:qFormat/>
    <w:rsid w:val="00B748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B748E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B748E8"/>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48E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B748E8"/>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B748E8"/>
    <w:rPr>
      <w:rFonts w:asciiTheme="majorHAnsi" w:eastAsiaTheme="majorEastAsia" w:hAnsiTheme="majorHAnsi" w:cstheme="majorBidi"/>
      <w:b/>
      <w:bCs/>
      <w:color w:val="4F81BD" w:themeColor="accent1"/>
    </w:rPr>
  </w:style>
  <w:style w:type="paragraph" w:styleId="a3">
    <w:name w:val="Title"/>
    <w:basedOn w:val="a"/>
    <w:link w:val="a4"/>
    <w:uiPriority w:val="10"/>
    <w:qFormat/>
    <w:rsid w:val="00B748E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B748E8"/>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F2B"/>
  </w:style>
  <w:style w:type="paragraph" w:styleId="1">
    <w:name w:val="heading 1"/>
    <w:basedOn w:val="a"/>
    <w:next w:val="a"/>
    <w:link w:val="10"/>
    <w:uiPriority w:val="9"/>
    <w:qFormat/>
    <w:rsid w:val="00B748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B748E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B748E8"/>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48E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B748E8"/>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B748E8"/>
    <w:rPr>
      <w:rFonts w:asciiTheme="majorHAnsi" w:eastAsiaTheme="majorEastAsia" w:hAnsiTheme="majorHAnsi" w:cstheme="majorBidi"/>
      <w:b/>
      <w:bCs/>
      <w:color w:val="4F81BD" w:themeColor="accent1"/>
    </w:rPr>
  </w:style>
  <w:style w:type="paragraph" w:styleId="a3">
    <w:name w:val="Title"/>
    <w:basedOn w:val="a"/>
    <w:link w:val="a4"/>
    <w:uiPriority w:val="10"/>
    <w:qFormat/>
    <w:rsid w:val="00B748E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B748E8"/>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502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1825</Words>
  <Characters>10408</Characters>
  <Application>Microsoft Office Word</Application>
  <DocSecurity>0</DocSecurity>
  <Lines>86</Lines>
  <Paragraphs>24</Paragraphs>
  <ScaleCrop>false</ScaleCrop>
  <Company/>
  <LinksUpToDate>false</LinksUpToDate>
  <CharactersWithSpaces>12209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dc:creator>
  <cp:lastModifiedBy>Римма</cp:lastModifiedBy>
  <cp:revision>1</cp:revision>
  <dcterms:created xsi:type="dcterms:W3CDTF">2017-10-18T08:48:00Z</dcterms:created>
  <dcterms:modified xsi:type="dcterms:W3CDTF">2017-10-18T08:48:00Z</dcterms:modified>
</cp:coreProperties>
</file>